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F4E" w:rsidRPr="0034463C" w:rsidRDefault="00B11F4E">
      <w:pPr>
        <w:pStyle w:val="LO-normal"/>
        <w:spacing w:line="240" w:lineRule="auto"/>
        <w:rPr>
          <w:rFonts w:ascii="Verdana" w:eastAsia="Trebuchet MS" w:hAnsi="Verdana" w:cs="Trebuchet MS"/>
          <w:sz w:val="20"/>
          <w:szCs w:val="20"/>
        </w:rPr>
      </w:pPr>
      <w:bookmarkStart w:id="0" w:name="_gjdgxs"/>
      <w:bookmarkEnd w:id="0"/>
    </w:p>
    <w:p w:rsidR="00B11F4E" w:rsidRPr="00FF7D46" w:rsidRDefault="00E45249" w:rsidP="0034463C">
      <w:pPr>
        <w:pStyle w:val="LO-normal"/>
        <w:spacing w:line="240" w:lineRule="auto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Allegato B)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 w:rsidP="00E82280">
      <w:pPr>
        <w:pStyle w:val="LO-normal"/>
        <w:spacing w:line="240" w:lineRule="auto"/>
        <w:ind w:left="4422"/>
        <w:jc w:val="right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AL</w:t>
      </w:r>
      <w:r w:rsidR="00577E20" w:rsidRPr="00FF7D46">
        <w:rPr>
          <w:rFonts w:ascii="Verdana" w:hAnsi="Verdana"/>
          <w:b/>
          <w:sz w:val="20"/>
          <w:szCs w:val="20"/>
        </w:rPr>
        <w:t xml:space="preserve"> COMUNE DI NOVELLARA 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DOMANDA DI PARTECIPAZIONE</w:t>
      </w:r>
    </w:p>
    <w:p w:rsidR="00B11F4E" w:rsidRPr="00FF7D46" w:rsidRDefault="00B11F4E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4463C" w:rsidRPr="00FF7D46" w:rsidRDefault="0034463C" w:rsidP="0034463C">
      <w:pPr>
        <w:pStyle w:val="LO-normal"/>
        <w:jc w:val="both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 xml:space="preserve">AVVISO PUBBLICO PER PROCEDURA COMPARATIVA AI SENSI DELL’ART. 56 DEL D. LGS. N. 117/2017 RIVOLTA AD ASSOCIAZIONI DI VOLONTARIATO E DI PROMOZIONE SOCIALE PER LO SVOLGIMENTO DELLE ATTIVITA’ DEL PROGETTO GUIDAMI TU, RELATIVO AL PRESIDIO DEI LUOGHI E DEGLI EVENTI </w:t>
      </w:r>
      <w:proofErr w:type="gramStart"/>
      <w:r w:rsidRPr="00FF7D46">
        <w:rPr>
          <w:rFonts w:ascii="Verdana" w:hAnsi="Verdana"/>
          <w:b/>
          <w:sz w:val="20"/>
          <w:szCs w:val="20"/>
        </w:rPr>
        <w:t>E  ALLA</w:t>
      </w:r>
      <w:proofErr w:type="gramEnd"/>
      <w:r w:rsidRPr="00FF7D46">
        <w:rPr>
          <w:rFonts w:ascii="Verdana" w:hAnsi="Verdana"/>
          <w:b/>
          <w:sz w:val="20"/>
          <w:szCs w:val="20"/>
        </w:rPr>
        <w:t xml:space="preserve"> PROMOZIONE DI ANIMAZIONE CULTURALE.</w:t>
      </w:r>
    </w:p>
    <w:p w:rsidR="0034463C" w:rsidRPr="00FF7D46" w:rsidRDefault="0034463C" w:rsidP="0034463C">
      <w:pPr>
        <w:pStyle w:val="LO-normal"/>
        <w:jc w:val="both"/>
        <w:rPr>
          <w:rFonts w:ascii="Verdana" w:hAnsi="Verdana"/>
          <w:b/>
          <w:sz w:val="20"/>
          <w:szCs w:val="20"/>
        </w:rPr>
      </w:pPr>
    </w:p>
    <w:p w:rsidR="0034463C" w:rsidRPr="00FF7D46" w:rsidRDefault="0034463C" w:rsidP="0034463C">
      <w:pPr>
        <w:pStyle w:val="LO-normal"/>
        <w:jc w:val="center"/>
        <w:rPr>
          <w:rFonts w:ascii="Verdana" w:eastAsia="Verdana" w:hAnsi="Verdana" w:cs="Verdana"/>
          <w:sz w:val="20"/>
          <w:szCs w:val="20"/>
          <w:u w:val="single"/>
        </w:rPr>
      </w:pPr>
      <w:r w:rsidRPr="00FF7D46">
        <w:rPr>
          <w:rFonts w:ascii="Verdana" w:eastAsia="Verdana" w:hAnsi="Verdana" w:cs="Verdana"/>
          <w:sz w:val="20"/>
          <w:szCs w:val="20"/>
          <w:u w:val="single"/>
        </w:rPr>
        <w:t>Dichiarazione sostitutiva di certificazione ai sensi DPR.445/2000</w:t>
      </w:r>
    </w:p>
    <w:p w:rsidR="00E82280" w:rsidRPr="00FF7D46" w:rsidRDefault="00E82280" w:rsidP="00E82280">
      <w:pPr>
        <w:pStyle w:val="LO-normal"/>
        <w:spacing w:line="240" w:lineRule="auto"/>
        <w:jc w:val="center"/>
        <w:rPr>
          <w:rFonts w:ascii="Verdana" w:eastAsia="Trebuchet MS" w:hAnsi="Verdana" w:cs="Trebuchet MS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L’Associazione di Volontariato/Promozione sociale _______________________________ ________________________________________________________________________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con</w:t>
      </w:r>
      <w:proofErr w:type="gramEnd"/>
      <w:r w:rsidRPr="00FF7D46">
        <w:rPr>
          <w:rFonts w:ascii="Verdana" w:hAnsi="Verdana"/>
          <w:sz w:val="20"/>
          <w:szCs w:val="20"/>
        </w:rPr>
        <w:t xml:space="preserve"> sede in _____________________________________________________________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C.F. _________________________________ P.IVA 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data</w:t>
      </w:r>
      <w:proofErr w:type="gramEnd"/>
      <w:r w:rsidRPr="00FF7D46">
        <w:rPr>
          <w:rFonts w:ascii="Verdana" w:hAnsi="Verdana"/>
          <w:sz w:val="20"/>
          <w:szCs w:val="20"/>
        </w:rPr>
        <w:t xml:space="preserve"> di costituzione ________________________________________________________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Tel. ________________________ indirizzo mail 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indirizzo</w:t>
      </w:r>
      <w:proofErr w:type="gramEnd"/>
      <w:r w:rsidRPr="00FF7D46">
        <w:rPr>
          <w:rFonts w:ascii="Verdana" w:hAnsi="Verdana"/>
          <w:sz w:val="20"/>
          <w:szCs w:val="20"/>
        </w:rPr>
        <w:t xml:space="preserve"> pec _____________________________________________________________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rappresentata</w:t>
      </w:r>
      <w:proofErr w:type="gramEnd"/>
      <w:r w:rsidRPr="00FF7D46">
        <w:rPr>
          <w:rFonts w:ascii="Verdana" w:hAnsi="Verdana"/>
          <w:sz w:val="20"/>
          <w:szCs w:val="20"/>
        </w:rPr>
        <w:t xml:space="preserve"> da __________________________________________________________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nella</w:t>
      </w:r>
      <w:proofErr w:type="gramEnd"/>
      <w:r w:rsidRPr="00FF7D46">
        <w:rPr>
          <w:rFonts w:ascii="Verdana" w:hAnsi="Verdana"/>
          <w:sz w:val="20"/>
          <w:szCs w:val="20"/>
        </w:rPr>
        <w:t xml:space="preserve"> sua qualità di ________________________________________________________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CHIEDE</w:t>
      </w:r>
    </w:p>
    <w:p w:rsidR="00B11F4E" w:rsidRPr="00FF7D46" w:rsidRDefault="00B11F4E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di</w:t>
      </w:r>
      <w:proofErr w:type="gramEnd"/>
      <w:r w:rsidRPr="00FF7D46">
        <w:rPr>
          <w:rFonts w:ascii="Verdana" w:hAnsi="Verdana"/>
          <w:sz w:val="20"/>
          <w:szCs w:val="20"/>
        </w:rPr>
        <w:t xml:space="preserve"> partecipare all’Avviso pubblico per la selezione di Associazioni di Volontariato e di promozione sociale per </w:t>
      </w:r>
      <w:r w:rsidR="00E82280" w:rsidRPr="00FF7D46">
        <w:rPr>
          <w:rFonts w:ascii="Verdana" w:hAnsi="Verdana"/>
          <w:sz w:val="20"/>
          <w:szCs w:val="20"/>
        </w:rPr>
        <w:t xml:space="preserve">il progetto GUIDAMI TU </w:t>
      </w:r>
      <w:r w:rsidR="0034463C" w:rsidRPr="00FF7D46">
        <w:rPr>
          <w:rFonts w:ascii="Verdana" w:hAnsi="Verdana"/>
          <w:sz w:val="20"/>
          <w:szCs w:val="20"/>
        </w:rPr>
        <w:t>relativo a</w:t>
      </w:r>
      <w:r w:rsidR="00E82280" w:rsidRPr="00FF7D46">
        <w:rPr>
          <w:rFonts w:ascii="Verdana" w:hAnsi="Verdana"/>
          <w:sz w:val="20"/>
          <w:szCs w:val="20"/>
        </w:rPr>
        <w:t xml:space="preserve">l presidio dei luoghi e degli eventi </w:t>
      </w:r>
      <w:r w:rsidR="0034463C" w:rsidRPr="00FF7D46">
        <w:rPr>
          <w:rFonts w:ascii="Verdana" w:hAnsi="Verdana"/>
          <w:sz w:val="20"/>
          <w:szCs w:val="20"/>
        </w:rPr>
        <w:t xml:space="preserve"> e alla</w:t>
      </w:r>
      <w:r w:rsidR="00E82280" w:rsidRPr="00FF7D46">
        <w:rPr>
          <w:rFonts w:ascii="Verdana" w:hAnsi="Verdana"/>
          <w:sz w:val="20"/>
          <w:szCs w:val="20"/>
        </w:rPr>
        <w:t xml:space="preserve"> promozione di animazione culturale</w:t>
      </w:r>
      <w:r w:rsidR="0034463C" w:rsidRPr="00FF7D46">
        <w:rPr>
          <w:rFonts w:ascii="Verdana" w:hAnsi="Verdana"/>
          <w:sz w:val="20"/>
          <w:szCs w:val="20"/>
        </w:rPr>
        <w:t>.</w:t>
      </w: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A tale fine,</w:t>
      </w:r>
    </w:p>
    <w:p w:rsidR="00B11F4E" w:rsidRPr="00FF7D46" w:rsidRDefault="00B11F4E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DICHIARA</w:t>
      </w:r>
    </w:p>
    <w:p w:rsidR="00B11F4E" w:rsidRPr="00FF7D46" w:rsidRDefault="00E45249">
      <w:pPr>
        <w:pStyle w:val="LO-normal"/>
        <w:spacing w:line="240" w:lineRule="auto"/>
        <w:jc w:val="center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artt.</w:t>
      </w:r>
      <w:proofErr w:type="gramEnd"/>
      <w:r w:rsidRPr="00FF7D46">
        <w:rPr>
          <w:rFonts w:ascii="Verdana" w:hAnsi="Verdana"/>
          <w:sz w:val="20"/>
          <w:szCs w:val="20"/>
        </w:rPr>
        <w:t>46 e 47 del D.P.R. n. 445/2000)</w:t>
      </w:r>
    </w:p>
    <w:p w:rsidR="00B11F4E" w:rsidRPr="00FF7D46" w:rsidRDefault="00B11F4E">
      <w:pPr>
        <w:pStyle w:val="LO-normal"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tabs>
          <w:tab w:val="left" w:pos="0"/>
          <w:tab w:val="left" w:pos="1020"/>
        </w:tabs>
        <w:spacing w:after="200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 xml:space="preserve">1) che le persone aventi cariche rilevanti ex art. 80 comma 3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 e i soggetti sottoposti alla verifica antimafia ex art. 85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159/2011 sono le seguenti (barrare l’opzione che corrisponde al vero e completare se richiesto)</w:t>
      </w:r>
      <w:r w:rsidRPr="00FF7D46">
        <w:rPr>
          <w:rStyle w:val="Richiamoallanotaapidipagina"/>
          <w:rFonts w:ascii="Verdana" w:hAnsi="Verdana"/>
          <w:sz w:val="20"/>
          <w:szCs w:val="20"/>
        </w:rPr>
        <w:footnoteReference w:id="1"/>
      </w:r>
      <w:r w:rsidRPr="00FF7D46">
        <w:rPr>
          <w:rFonts w:ascii="Verdana" w:hAnsi="Verdana"/>
          <w:sz w:val="20"/>
          <w:szCs w:val="20"/>
        </w:rPr>
        <w:t>:</w:t>
      </w:r>
    </w:p>
    <w:tbl>
      <w:tblPr>
        <w:tblStyle w:val="TableNormal"/>
        <w:tblW w:w="9498" w:type="dxa"/>
        <w:tblInd w:w="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275"/>
        <w:gridCol w:w="2268"/>
        <w:gridCol w:w="2836"/>
      </w:tblGrid>
      <w:tr w:rsidR="00B11F4E" w:rsidRPr="00FF7D4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 xml:space="preserve">Carica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Luogo e data di nascita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Comune e indirizzo di residenza</w:t>
            </w:r>
          </w:p>
        </w:tc>
      </w:tr>
      <w:tr w:rsidR="00B11F4E" w:rsidRPr="00FF7D46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1F4E" w:rsidRPr="00FF7D46" w:rsidRDefault="00E45249">
      <w:pPr>
        <w:pStyle w:val="LO-normal"/>
        <w:tabs>
          <w:tab w:val="left" w:pos="0"/>
        </w:tabs>
        <w:spacing w:after="200"/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e</w:t>
      </w:r>
      <w:proofErr w:type="gramEnd"/>
      <w:r w:rsidRPr="00FF7D46">
        <w:rPr>
          <w:rFonts w:ascii="Verdana" w:hAnsi="Verdana"/>
          <w:sz w:val="20"/>
          <w:szCs w:val="20"/>
        </w:rPr>
        <w:t xml:space="preserve"> che per sé e, per quanto a conoscenza del dichiarante, per le persone sopra indicate, non sussistono cause di esclusione ex art. 80 comma 1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 e non sussistono cause di </w:t>
      </w:r>
      <w:r w:rsidRPr="00FF7D46">
        <w:rPr>
          <w:rFonts w:ascii="Verdana" w:hAnsi="Verdana"/>
          <w:sz w:val="20"/>
          <w:szCs w:val="20"/>
        </w:rPr>
        <w:lastRenderedPageBreak/>
        <w:t xml:space="preserve">esclusione ex art. 80 comma 2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 in merito a decadenza, sospensione o divieto ex art. 67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159/2011 o tentativi di infiltrazione mafiosa ex art. 84, comma 4, del medesimo decreto;</w:t>
      </w:r>
    </w:p>
    <w:p w:rsidR="00B11F4E" w:rsidRPr="00FF7D46" w:rsidRDefault="00E45249">
      <w:pPr>
        <w:pStyle w:val="LO-normal"/>
        <w:tabs>
          <w:tab w:val="left" w:pos="0"/>
          <w:tab w:val="left" w:pos="1134"/>
        </w:tabs>
        <w:spacing w:after="200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 xml:space="preserve">2) che in merito alle cause di esclusione dalle gare d’appalto ex art. 80 </w:t>
      </w:r>
      <w:proofErr w:type="spellStart"/>
      <w:r w:rsidRPr="00FF7D46">
        <w:rPr>
          <w:rFonts w:ascii="Verdana" w:hAnsi="Verdana"/>
          <w:sz w:val="20"/>
          <w:szCs w:val="20"/>
        </w:rPr>
        <w:t>D.lgs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50/2016: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c.4), di non avere commesso violazioni gravi definitivamente accertate rispetto agli obblighi relativi al pagamento delle imposte e tasse, secondo la legislazione italiana;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c.4), di non avere commesso violazioni gravi definitivamente accertate rispetto agli obblighi relativi al pagamento dei contributi previdenziali, secondo la legislazione italiana;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c.4) di non aver commesso violazioni gravi, non definitivamente accertate, alle norme in materia di imposte e tasse, secondo la legislazione italiana;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c.4) di non aver commesso violazioni gravi, non definitivamente accertate, alle norme in materia di contributi previdenziali, secondo la legislazione italiana; 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</w:t>
      </w:r>
      <w:proofErr w:type="spellStart"/>
      <w:r w:rsidRPr="00FF7D46">
        <w:rPr>
          <w:rFonts w:ascii="Verdana" w:hAnsi="Verdana"/>
          <w:sz w:val="20"/>
          <w:szCs w:val="20"/>
        </w:rPr>
        <w:t>lett.a</w:t>
      </w:r>
      <w:proofErr w:type="spellEnd"/>
      <w:r w:rsidRPr="00FF7D46">
        <w:rPr>
          <w:rFonts w:ascii="Verdana" w:hAnsi="Verdana"/>
          <w:sz w:val="20"/>
          <w:szCs w:val="20"/>
        </w:rPr>
        <w:t xml:space="preserve">), di non avere commesso accertate e gravi infrazioni alle norme in materia di salute e sicurezza sul lavoro nonché agli obblighi ex art. 30, c.3; 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b) di non essere sottoposto a fallimento, di non trovarsi in stato di liquidazione coatta, di concordato preventivo e che non sono in corso nei propri confronti procedimenti per la dichiarazione di una di tali situazioni, fermo restando quanto previsto dagli articoli 110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 e 186 bis del R.D. n.267 del 16/03/1942;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c) di non essersi reso colpevole di gravi illeciti professionali, tali da rendere dubbia la propria integrità o affidabilità;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c-bis) di non aver tentato di influenzare indebitamente il processo decisionale della stazione appaltante o di non aver ottenuto informazioni riservate a fini di proprio vantaggio oppure di non aver fornito, nemmeno per negligenza, informazioni false o fuorvianti suscettibili di influenzare le decisioni sull'esclusione, la selezione o l'aggiudicazione, ovvero di non aver omesso le informazioni dovute ai fini del corretto svolgimento della procedura di selezione; 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c-ter) di non essere responsabile di carenze nell’esecuzione di precedenti contratti di appalto o di concessione che ne hanno causato la risoluzione per inadempimento ovvero la condanna al risarcimento del danno o altre sanzioni comparabili;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c-quater) di non aver commesso grave inadempimento nei confronti di uno o più subappaltatori, riconosciuto o accertato con sentenza passata in giudicato;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d), di non trovarsi in alcuna situazione di conflitto di interesse ex art. 42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f), di non essere stato soggetto alla sanzione interdittiva ex art. 9, c 2, </w:t>
      </w:r>
      <w:proofErr w:type="spellStart"/>
      <w:r w:rsidRPr="00FF7D46">
        <w:rPr>
          <w:rFonts w:ascii="Verdana" w:hAnsi="Verdana"/>
          <w:sz w:val="20"/>
          <w:szCs w:val="20"/>
        </w:rPr>
        <w:t>lett</w:t>
      </w:r>
      <w:proofErr w:type="spellEnd"/>
      <w:r w:rsidRPr="00FF7D46">
        <w:rPr>
          <w:rFonts w:ascii="Verdana" w:hAnsi="Verdana"/>
          <w:sz w:val="20"/>
          <w:szCs w:val="20"/>
        </w:rPr>
        <w:t xml:space="preserve"> c)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231/2001 o ad altra sanzione che comporta il divieto di contrarre con la pubblica amministrazione, compresi i provvedimenti interdittivi ex art. 14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81/08;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f- bis) di non presentare nella procedura di gara in corso e negli affidamenti di subappalti documentazione o dichiarazioni non veritiere;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f-ter) che nel casellario informatico tenuto dall’Osservatorio dell’ANAC non risultano iscritte annotazioni a proprio carico in merito alla presentazione di false dichiarazioni o falsa documentazione nelle procedure di gara e negli affidamenti di subappalti;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g) che nel casellario informatico tenuto dall'Osservatorio dell'ANAC non sono presenti iscrizioni per aver presentato false dichiarazioni o falsa documentazione ai fini del rilascio dell'attestazione di qualificazione;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h) di non aver violato il divieto di intestazione fiduciaria posto all’art. 17 </w:t>
      </w:r>
      <w:r w:rsidRPr="00FF7D46">
        <w:rPr>
          <w:rFonts w:ascii="Verdana" w:hAnsi="Verdana"/>
          <w:sz w:val="20"/>
          <w:szCs w:val="20"/>
        </w:rPr>
        <w:lastRenderedPageBreak/>
        <w:t>della L. 55/1990;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i), di essere in regola con le norme che disciplinano il diritto al lavoro dei disabili ex L. 68/99;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 xml:space="preserve">. c.5 lett. l) di non essersi reso responsabile di omessa denuncia all'autorità giudiziaria per essere stato vittima dei reati previsti e puniti ex artt. 317 e 629 del codice penale aggravati ex art. 416-bis.1 del codice penale; </w:t>
      </w:r>
    </w:p>
    <w:p w:rsidR="00B11F4E" w:rsidRPr="00FF7D46" w:rsidRDefault="00E45249">
      <w:pPr>
        <w:pStyle w:val="LO-normal"/>
        <w:widowControl w:val="0"/>
        <w:numPr>
          <w:ilvl w:val="0"/>
          <w:numId w:val="2"/>
        </w:numPr>
        <w:tabs>
          <w:tab w:val="left" w:pos="0"/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(</w:t>
      </w:r>
      <w:proofErr w:type="gramStart"/>
      <w:r w:rsidRPr="00FF7D46">
        <w:rPr>
          <w:rFonts w:ascii="Verdana" w:hAnsi="Verdana"/>
          <w:sz w:val="20"/>
          <w:szCs w:val="20"/>
        </w:rPr>
        <w:t>rif</w:t>
      </w:r>
      <w:proofErr w:type="gramEnd"/>
      <w:r w:rsidRPr="00FF7D46">
        <w:rPr>
          <w:rFonts w:ascii="Verdana" w:hAnsi="Verdana"/>
          <w:sz w:val="20"/>
          <w:szCs w:val="20"/>
        </w:rPr>
        <w:t>. c.5 lett. m), di non trovarsi rispetto ad altri partecipanti alla medesima procedura di affidamento, in una situazione di controllo ex art. 2359 del codice civile o in una qualsiasi relazione, anche di fatto, se la situazione di controllo o la relazione comporti che le offerte siano imputabili ad un unico centro decisionale.</w:t>
      </w:r>
      <w:r w:rsidRPr="00FF7D46">
        <w:rPr>
          <w:rFonts w:ascii="Verdana" w:hAnsi="Verdana"/>
          <w:sz w:val="20"/>
          <w:szCs w:val="20"/>
        </w:rPr>
        <w:tab/>
      </w:r>
    </w:p>
    <w:p w:rsidR="00B11F4E" w:rsidRPr="00FF7D46" w:rsidRDefault="00B11F4E">
      <w:pPr>
        <w:pStyle w:val="LO-normal"/>
        <w:tabs>
          <w:tab w:val="left" w:pos="0"/>
          <w:tab w:val="left" w:pos="1134"/>
        </w:tabs>
        <w:spacing w:after="200"/>
        <w:jc w:val="both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tabs>
          <w:tab w:val="left" w:pos="1134"/>
        </w:tabs>
        <w:spacing w:after="200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 xml:space="preserve">3) che ex art. 80 c. 3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 in relazione alle cause di esclusione ex c. 1, con riferimento alle persone per le quali è necessario presentare le certificazioni/dichiarazioni (barrare la casella che corrisponde al vero e completare se necessario):</w:t>
      </w:r>
    </w:p>
    <w:p w:rsidR="00B11F4E" w:rsidRPr="00FF7D46" w:rsidRDefault="00E45249" w:rsidP="0034463C">
      <w:pPr>
        <w:pStyle w:val="LO-normal"/>
        <w:tabs>
          <w:tab w:val="left" w:pos="0"/>
          <w:tab w:val="left" w:pos="426"/>
        </w:tabs>
        <w:spacing w:after="200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ab/>
        <w:t>O</w:t>
      </w:r>
      <w:r w:rsidRPr="00FF7D46">
        <w:rPr>
          <w:rFonts w:ascii="Verdana" w:hAnsi="Verdana"/>
          <w:sz w:val="20"/>
          <w:szCs w:val="20"/>
        </w:rPr>
        <w:tab/>
        <w:t xml:space="preserve">non vi sono state cessazioni dalla carica nell’ultimo anno; </w:t>
      </w:r>
    </w:p>
    <w:p w:rsidR="00B11F4E" w:rsidRPr="00FF7D46" w:rsidRDefault="00E45249">
      <w:pPr>
        <w:pStyle w:val="LO-normal"/>
        <w:tabs>
          <w:tab w:val="left" w:pos="851"/>
        </w:tabs>
        <w:spacing w:after="200"/>
        <w:jc w:val="center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ovvero</w:t>
      </w:r>
      <w:proofErr w:type="gramEnd"/>
    </w:p>
    <w:p w:rsidR="00B11F4E" w:rsidRPr="00FF7D46" w:rsidRDefault="00E45249" w:rsidP="0034463C">
      <w:pPr>
        <w:pStyle w:val="LO-normal"/>
        <w:tabs>
          <w:tab w:val="left" w:pos="0"/>
          <w:tab w:val="left" w:pos="426"/>
        </w:tabs>
        <w:spacing w:after="200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 xml:space="preserve"> </w:t>
      </w:r>
      <w:r w:rsidRPr="00FF7D46">
        <w:rPr>
          <w:rFonts w:ascii="Verdana" w:hAnsi="Verdana"/>
          <w:sz w:val="20"/>
          <w:szCs w:val="20"/>
        </w:rPr>
        <w:tab/>
        <w:t>O</w:t>
      </w:r>
      <w:r w:rsidRPr="00FF7D46">
        <w:rPr>
          <w:rFonts w:ascii="Verdana" w:hAnsi="Verdana"/>
          <w:sz w:val="20"/>
          <w:szCs w:val="20"/>
        </w:rPr>
        <w:tab/>
        <w:t>sono cessati dalla carica i seguenti soggetti nell’ultimo anno:</w:t>
      </w:r>
    </w:p>
    <w:tbl>
      <w:tblPr>
        <w:tblStyle w:val="TableNormal"/>
        <w:tblW w:w="9082" w:type="dxa"/>
        <w:tblInd w:w="24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17"/>
        <w:gridCol w:w="1544"/>
        <w:gridCol w:w="1503"/>
        <w:gridCol w:w="2050"/>
      </w:tblGrid>
      <w:tr w:rsidR="00B11F4E" w:rsidRPr="00FF7D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Carica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Data di nascita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1F4E" w:rsidRPr="00FF7D46" w:rsidRDefault="00E45249">
      <w:pPr>
        <w:pStyle w:val="LO-normal"/>
        <w:tabs>
          <w:tab w:val="left" w:pos="0"/>
          <w:tab w:val="left" w:pos="426"/>
        </w:tabs>
        <w:spacing w:after="200"/>
        <w:ind w:left="851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ab/>
      </w:r>
      <w:r w:rsidRPr="00FF7D46">
        <w:rPr>
          <w:rFonts w:ascii="Verdana" w:hAnsi="Verdana"/>
          <w:sz w:val="20"/>
          <w:szCs w:val="20"/>
        </w:rPr>
        <w:tab/>
      </w:r>
      <w:proofErr w:type="gramStart"/>
      <w:r w:rsidRPr="00FF7D46">
        <w:rPr>
          <w:rFonts w:ascii="Verdana" w:hAnsi="Verdana"/>
          <w:sz w:val="20"/>
          <w:szCs w:val="20"/>
        </w:rPr>
        <w:t>nei</w:t>
      </w:r>
      <w:proofErr w:type="gramEnd"/>
      <w:r w:rsidRPr="00FF7D46">
        <w:rPr>
          <w:rFonts w:ascii="Verdana" w:hAnsi="Verdana"/>
          <w:sz w:val="20"/>
          <w:szCs w:val="20"/>
        </w:rPr>
        <w:t xml:space="preserve"> cui confronti  non è stata pronunciata sentenza di condanna o emesso decreto penale di condanna per i reati ex art. 80 c. 1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50/2016;</w:t>
      </w:r>
    </w:p>
    <w:p w:rsidR="00B11F4E" w:rsidRPr="00FF7D46" w:rsidRDefault="00E45249">
      <w:pPr>
        <w:pStyle w:val="LO-normal"/>
        <w:tabs>
          <w:tab w:val="left" w:pos="0"/>
          <w:tab w:val="left" w:pos="426"/>
        </w:tabs>
        <w:spacing w:after="200"/>
        <w:jc w:val="center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ovvero</w:t>
      </w:r>
      <w:proofErr w:type="gramEnd"/>
    </w:p>
    <w:p w:rsidR="00B11F4E" w:rsidRPr="00FF7D46" w:rsidRDefault="00E45249" w:rsidP="0034463C">
      <w:pPr>
        <w:pStyle w:val="LO-normal"/>
        <w:tabs>
          <w:tab w:val="left" w:pos="0"/>
          <w:tab w:val="left" w:pos="426"/>
        </w:tabs>
        <w:spacing w:after="200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ab/>
        <w:t>O</w:t>
      </w:r>
      <w:r w:rsidRPr="00FF7D46">
        <w:rPr>
          <w:rFonts w:ascii="Verdana" w:hAnsi="Verdana"/>
          <w:sz w:val="20"/>
          <w:szCs w:val="20"/>
        </w:rPr>
        <w:tab/>
        <w:t>sono cessati dalla carica i seguenti soggetti nell’ultimo anno:</w:t>
      </w:r>
      <w:r w:rsidRPr="00FF7D46">
        <w:rPr>
          <w:rStyle w:val="Richiamoallanotaapidipagina"/>
          <w:rFonts w:ascii="Verdana" w:hAnsi="Verdana"/>
          <w:sz w:val="20"/>
          <w:szCs w:val="20"/>
        </w:rPr>
        <w:footnoteReference w:id="2"/>
      </w:r>
    </w:p>
    <w:p w:rsidR="00B11F4E" w:rsidRPr="00FF7D46" w:rsidRDefault="00B11F4E">
      <w:pPr>
        <w:pStyle w:val="LO-normal"/>
        <w:tabs>
          <w:tab w:val="left" w:pos="0"/>
          <w:tab w:val="left" w:pos="426"/>
        </w:tabs>
        <w:spacing w:after="200"/>
        <w:ind w:left="851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9082" w:type="dxa"/>
        <w:tblInd w:w="24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17"/>
        <w:gridCol w:w="1544"/>
        <w:gridCol w:w="1503"/>
        <w:gridCol w:w="2050"/>
      </w:tblGrid>
      <w:tr w:rsidR="00B11F4E" w:rsidRPr="00FF7D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 xml:space="preserve">Carica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Data di nascita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E45249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FF7D46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1F4E" w:rsidRPr="00FF7D4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4E" w:rsidRPr="00FF7D46" w:rsidRDefault="00B11F4E">
            <w:pPr>
              <w:pStyle w:val="LO-normal"/>
              <w:widowControl w:val="0"/>
              <w:tabs>
                <w:tab w:val="left" w:pos="0"/>
              </w:tabs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1F4E" w:rsidRPr="00FF7D46" w:rsidRDefault="00E45249">
      <w:pPr>
        <w:pStyle w:val="LO-normal"/>
        <w:tabs>
          <w:tab w:val="left" w:pos="0"/>
          <w:tab w:val="left" w:pos="426"/>
        </w:tabs>
        <w:spacing w:after="200"/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nei</w:t>
      </w:r>
      <w:proofErr w:type="gramEnd"/>
      <w:r w:rsidRPr="00FF7D46">
        <w:rPr>
          <w:rFonts w:ascii="Verdana" w:hAnsi="Verdana"/>
          <w:sz w:val="20"/>
          <w:szCs w:val="20"/>
        </w:rPr>
        <w:t xml:space="preserve"> cui confronti è stata pronunciata sentenza di condanna o emesso decreto penale di condanna per i reati ex art. 80 c. 1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50/2016, e che di conseguenza, l’impresa ha adottato atti o misure di completa dissociazione dalla condotta penalmente sanzionata;</w:t>
      </w:r>
    </w:p>
    <w:p w:rsidR="00B11F4E" w:rsidRPr="00FF7D46" w:rsidRDefault="00E45249">
      <w:pPr>
        <w:pStyle w:val="LO-normal"/>
        <w:tabs>
          <w:tab w:val="left" w:pos="1061"/>
        </w:tabs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eastAsia="Trebuchet MS" w:hAnsi="Verdana" w:cs="Trebuchet MS"/>
          <w:sz w:val="20"/>
          <w:szCs w:val="20"/>
        </w:rPr>
        <w:lastRenderedPageBreak/>
        <w:t xml:space="preserve">4) </w:t>
      </w:r>
      <w:r w:rsidRPr="00FF7D46">
        <w:rPr>
          <w:rFonts w:ascii="Verdana" w:hAnsi="Verdana"/>
          <w:sz w:val="20"/>
          <w:szCs w:val="20"/>
        </w:rPr>
        <w:t>che dal ______________________ l'Associazione è iscritta al Registro unico nazionale del terzo settore o registri attualmente vigenti nella normativa di settore delle ODV e APS:</w:t>
      </w:r>
    </w:p>
    <w:p w:rsidR="00B11F4E" w:rsidRPr="00FF7D46" w:rsidRDefault="00E45249">
      <w:pPr>
        <w:pStyle w:val="LO-normal"/>
        <w:tabs>
          <w:tab w:val="left" w:pos="144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n</w:t>
      </w:r>
      <w:proofErr w:type="gramEnd"/>
      <w:r w:rsidRPr="00FF7D46">
        <w:rPr>
          <w:rFonts w:ascii="Verdana" w:hAnsi="Verdana"/>
          <w:sz w:val="20"/>
          <w:szCs w:val="20"/>
        </w:rPr>
        <w:t>° iscrizione ______________________________________________________al registro _____________________________________________________________</w:t>
      </w:r>
      <w:r w:rsidR="009019B1" w:rsidRPr="00FF7D46">
        <w:rPr>
          <w:rFonts w:ascii="Verdana" w:hAnsi="Verdana"/>
          <w:sz w:val="20"/>
          <w:szCs w:val="20"/>
        </w:rPr>
        <w:t>________</w:t>
      </w:r>
    </w:p>
    <w:p w:rsidR="00B11F4E" w:rsidRPr="00FF7D46" w:rsidRDefault="00B11F4E">
      <w:pPr>
        <w:pStyle w:val="LO-normal"/>
        <w:tabs>
          <w:tab w:val="left" w:pos="1061"/>
        </w:tabs>
        <w:jc w:val="both"/>
        <w:rPr>
          <w:rFonts w:ascii="Verdana" w:hAnsi="Verdana"/>
          <w:sz w:val="20"/>
          <w:szCs w:val="20"/>
        </w:rPr>
      </w:pPr>
    </w:p>
    <w:p w:rsidR="00B11F4E" w:rsidRPr="00FF7D46" w:rsidRDefault="00FF7D46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5</w:t>
      </w:r>
      <w:r w:rsidR="00E45249" w:rsidRPr="00FF7D46">
        <w:rPr>
          <w:rFonts w:ascii="Verdana" w:hAnsi="Verdana"/>
          <w:sz w:val="20"/>
          <w:szCs w:val="20"/>
        </w:rPr>
        <w:t>) che l'Associazione dispone di statuto e struttura organizzativa compatibili con le attività previste nell’avviso pubblico;</w:t>
      </w:r>
    </w:p>
    <w:p w:rsidR="00B11F4E" w:rsidRPr="00FF7D46" w:rsidRDefault="00B11F4E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11F4E" w:rsidRPr="00FF7D46" w:rsidRDefault="00FF7D46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6</w:t>
      </w:r>
      <w:r w:rsidR="00E45249" w:rsidRPr="00FF7D46">
        <w:rPr>
          <w:rFonts w:ascii="Verdana" w:hAnsi="Verdana"/>
          <w:sz w:val="20"/>
          <w:szCs w:val="20"/>
        </w:rPr>
        <w:t>) che i volontari aderenti all'Associazione sono numero __________ alla data del 31.12.2020;</w:t>
      </w:r>
    </w:p>
    <w:p w:rsidR="00B11F4E" w:rsidRPr="00FF7D46" w:rsidRDefault="00B11F4E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11F4E" w:rsidRPr="00FF7D46" w:rsidRDefault="00FF7D46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7</w:t>
      </w:r>
      <w:r w:rsidR="00E45249" w:rsidRPr="00FF7D46">
        <w:rPr>
          <w:rFonts w:ascii="Verdana" w:hAnsi="Verdana"/>
          <w:sz w:val="20"/>
          <w:szCs w:val="20"/>
        </w:rPr>
        <w:t>) che le attività previste dal progetto di cui al presente avviso saranno svolte con l’apporto determinante e prevalente dei propri volontari/soci volontari</w:t>
      </w:r>
      <w:r w:rsidR="00F92D74" w:rsidRPr="00FF7D46">
        <w:rPr>
          <w:rFonts w:ascii="Verdana" w:hAnsi="Verdana"/>
          <w:sz w:val="20"/>
          <w:szCs w:val="20"/>
        </w:rPr>
        <w:t xml:space="preserve"> giovani del territorio</w:t>
      </w:r>
      <w:r w:rsidR="00E45249" w:rsidRPr="00FF7D46">
        <w:rPr>
          <w:rFonts w:ascii="Verdana" w:hAnsi="Verdana"/>
          <w:sz w:val="20"/>
          <w:szCs w:val="20"/>
        </w:rPr>
        <w:t>, idonei a svolgere le attività richieste;</w:t>
      </w:r>
    </w:p>
    <w:p w:rsidR="0034463C" w:rsidRPr="00FF7D46" w:rsidRDefault="0034463C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4463C" w:rsidRPr="00FF7D46" w:rsidRDefault="00FF7D46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8</w:t>
      </w:r>
      <w:r w:rsidR="0034463C" w:rsidRPr="00FF7D46">
        <w:rPr>
          <w:rFonts w:ascii="Verdana" w:hAnsi="Verdana"/>
          <w:sz w:val="20"/>
          <w:szCs w:val="20"/>
        </w:rPr>
        <w:t>) che l’Associazione dispone di statuto e struttura organizzativa compatibili con le attività previste nel presente bando;</w:t>
      </w:r>
    </w:p>
    <w:p w:rsidR="00B11F4E" w:rsidRPr="00FF7D46" w:rsidRDefault="00B11F4E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11F4E" w:rsidRPr="00FF7D46" w:rsidRDefault="00FF7D46">
      <w:pPr>
        <w:pStyle w:val="LO-normal"/>
        <w:tabs>
          <w:tab w:val="left" w:pos="1061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9</w:t>
      </w:r>
      <w:r w:rsidR="00E45249" w:rsidRPr="00FF7D46">
        <w:rPr>
          <w:rFonts w:ascii="Verdana" w:hAnsi="Verdana"/>
          <w:sz w:val="20"/>
          <w:szCs w:val="20"/>
        </w:rPr>
        <w:t>) che si accettano tutte le condizioni e modalità espresse nell’avviso e se ne condividono le finalità;</w:t>
      </w:r>
    </w:p>
    <w:p w:rsidR="00B11F4E" w:rsidRPr="00FF7D46" w:rsidRDefault="00B11F4E">
      <w:pPr>
        <w:pStyle w:val="LO-normal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e</w:t>
      </w:r>
      <w:proofErr w:type="gramEnd"/>
      <w:r w:rsidRPr="00FF7D46">
        <w:rPr>
          <w:rFonts w:ascii="Verdana" w:hAnsi="Verdana"/>
          <w:sz w:val="20"/>
          <w:szCs w:val="20"/>
        </w:rPr>
        <w:t xml:space="preserve"> a tal fine</w:t>
      </w:r>
    </w:p>
    <w:p w:rsidR="00B11F4E" w:rsidRPr="00FF7D46" w:rsidRDefault="00E45249">
      <w:pPr>
        <w:pStyle w:val="LO-normal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F7D46">
        <w:rPr>
          <w:rFonts w:ascii="Verdana" w:hAnsi="Verdana"/>
          <w:b/>
          <w:sz w:val="20"/>
          <w:szCs w:val="20"/>
        </w:rPr>
        <w:t>ALLEGA</w:t>
      </w:r>
    </w:p>
    <w:p w:rsidR="00B11F4E" w:rsidRPr="00FF7D46" w:rsidRDefault="00B11F4E">
      <w:pPr>
        <w:pStyle w:val="LO-normal"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numPr>
          <w:ilvl w:val="0"/>
          <w:numId w:val="1"/>
        </w:numPr>
        <w:spacing w:before="102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progetto</w:t>
      </w:r>
      <w:proofErr w:type="gramEnd"/>
      <w:r w:rsidRPr="00FF7D46">
        <w:rPr>
          <w:rFonts w:ascii="Verdana" w:hAnsi="Verdana"/>
          <w:sz w:val="20"/>
          <w:szCs w:val="20"/>
        </w:rPr>
        <w:t xml:space="preserve"> sintetico (max </w:t>
      </w:r>
      <w:r w:rsidR="00F92D74" w:rsidRPr="00FF7D46">
        <w:rPr>
          <w:rFonts w:ascii="Verdana" w:hAnsi="Verdana"/>
          <w:sz w:val="20"/>
          <w:szCs w:val="20"/>
        </w:rPr>
        <w:t>4</w:t>
      </w:r>
      <w:r w:rsidRPr="00FF7D46">
        <w:rPr>
          <w:rFonts w:ascii="Verdana" w:hAnsi="Verdana"/>
          <w:sz w:val="20"/>
          <w:szCs w:val="20"/>
        </w:rPr>
        <w:t xml:space="preserve"> facciate formato A4) da predisporre in base ai criteri di valutazione indicati nel presente Avviso e sottoscritto in ogni pagina per accettazione del legale rappresentante  dell’Associazione</w:t>
      </w:r>
    </w:p>
    <w:p w:rsidR="00B11F4E" w:rsidRPr="00FF7D46" w:rsidRDefault="00E45249">
      <w:pPr>
        <w:pStyle w:val="LO-normal"/>
        <w:numPr>
          <w:ilvl w:val="0"/>
          <w:numId w:val="3"/>
        </w:numPr>
        <w:spacing w:before="102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copia</w:t>
      </w:r>
      <w:proofErr w:type="gramEnd"/>
      <w:r w:rsidRPr="00FF7D46">
        <w:rPr>
          <w:rFonts w:ascii="Verdana" w:hAnsi="Verdana"/>
          <w:sz w:val="20"/>
          <w:szCs w:val="20"/>
        </w:rPr>
        <w:t xml:space="preserve"> del documento di identità in corso di validità del sottoscrittore.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jc w:val="both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 xml:space="preserve">Dichiara di essere a conoscenza che i dati forniti saranno trattati dall’Unione Bassa Reggiana ai sensi del </w:t>
      </w:r>
      <w:proofErr w:type="spellStart"/>
      <w:r w:rsidRPr="00FF7D46">
        <w:rPr>
          <w:rFonts w:ascii="Verdana" w:hAnsi="Verdana"/>
          <w:sz w:val="20"/>
          <w:szCs w:val="20"/>
        </w:rPr>
        <w:t>D.Lgs.</w:t>
      </w:r>
      <w:proofErr w:type="spellEnd"/>
      <w:r w:rsidRPr="00FF7D46">
        <w:rPr>
          <w:rFonts w:ascii="Verdana" w:hAnsi="Verdana"/>
          <w:sz w:val="20"/>
          <w:szCs w:val="20"/>
        </w:rPr>
        <w:t xml:space="preserve"> n. 196/03</w:t>
      </w:r>
      <w:r w:rsidRPr="00FF7D46">
        <w:rPr>
          <w:rFonts w:ascii="Verdana" w:eastAsia="Trebuchet MS" w:hAnsi="Verdana" w:cs="Trebuchet MS"/>
          <w:sz w:val="20"/>
          <w:szCs w:val="20"/>
        </w:rPr>
        <w:t xml:space="preserve"> </w:t>
      </w:r>
      <w:r w:rsidRPr="00FF7D46">
        <w:rPr>
          <w:rFonts w:ascii="Verdana" w:hAnsi="Verdana"/>
          <w:sz w:val="20"/>
          <w:szCs w:val="20"/>
        </w:rPr>
        <w:t>e del Regolamento UE 2016/679, esclusivamente per la presente procedura e per le attività connesse ai fini istituzionali dell’Ente.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B11F4E">
      <w:pPr>
        <w:pStyle w:val="LO-normal"/>
        <w:pBdr>
          <w:bottom w:val="single" w:sz="8" w:space="0" w:color="000000"/>
        </w:pBdr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pBdr>
          <w:bottom w:val="single" w:sz="8" w:space="0" w:color="000000"/>
        </w:pBdr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EVENTUALI COMUNICAZIONI DOVRANNO ESSERE INVIATE A:</w:t>
      </w:r>
    </w:p>
    <w:p w:rsidR="00B11F4E" w:rsidRPr="00FF7D46" w:rsidRDefault="00B11F4E">
      <w:pPr>
        <w:pStyle w:val="LO-normal"/>
        <w:pBdr>
          <w:bottom w:val="single" w:sz="8" w:space="0" w:color="000000"/>
        </w:pBdr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pBdr>
          <w:bottom w:val="single" w:sz="8" w:space="0" w:color="000000"/>
        </w:pBd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FF7D46">
        <w:rPr>
          <w:rFonts w:ascii="Verdana" w:hAnsi="Verdana"/>
          <w:sz w:val="20"/>
          <w:szCs w:val="20"/>
        </w:rPr>
        <w:t>pec</w:t>
      </w:r>
      <w:proofErr w:type="gramEnd"/>
      <w:r w:rsidRPr="00FF7D46">
        <w:rPr>
          <w:rFonts w:ascii="Verdana" w:hAnsi="Verdana"/>
          <w:sz w:val="20"/>
          <w:szCs w:val="20"/>
        </w:rPr>
        <w:t>:</w:t>
      </w: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B11F4E">
      <w:pPr>
        <w:pStyle w:val="LO-normal"/>
        <w:spacing w:line="240" w:lineRule="auto"/>
        <w:rPr>
          <w:rFonts w:ascii="Verdana" w:hAnsi="Verdana"/>
          <w:sz w:val="20"/>
          <w:szCs w:val="20"/>
        </w:rPr>
      </w:pPr>
    </w:p>
    <w:p w:rsidR="00B11F4E" w:rsidRPr="00FF7D46" w:rsidRDefault="00E4524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Data _______________</w:t>
      </w:r>
    </w:p>
    <w:p w:rsidR="00B11F4E" w:rsidRPr="00FF7D46" w:rsidRDefault="00E45249">
      <w:pPr>
        <w:pStyle w:val="LO-normal"/>
        <w:spacing w:line="240" w:lineRule="auto"/>
        <w:ind w:left="5329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Timbro e firma del Legale Rappresentante</w:t>
      </w:r>
    </w:p>
    <w:p w:rsidR="00B11F4E" w:rsidRPr="0034463C" w:rsidRDefault="00E45249">
      <w:pPr>
        <w:pStyle w:val="LO-normal"/>
        <w:spacing w:line="240" w:lineRule="auto"/>
        <w:ind w:left="5329"/>
        <w:rPr>
          <w:rFonts w:ascii="Verdana" w:hAnsi="Verdana"/>
          <w:sz w:val="20"/>
          <w:szCs w:val="20"/>
        </w:rPr>
      </w:pPr>
      <w:r w:rsidRPr="00FF7D46">
        <w:rPr>
          <w:rFonts w:ascii="Verdana" w:hAnsi="Verdana"/>
          <w:sz w:val="20"/>
          <w:szCs w:val="20"/>
        </w:rPr>
        <w:t>________________________________</w:t>
      </w:r>
      <w:bookmarkStart w:id="1" w:name="_GoBack"/>
      <w:bookmarkEnd w:id="1"/>
    </w:p>
    <w:p w:rsidR="00B11F4E" w:rsidRPr="0034463C" w:rsidRDefault="00B11F4E">
      <w:pPr>
        <w:pStyle w:val="LO-normal"/>
        <w:rPr>
          <w:rFonts w:ascii="Verdana" w:hAnsi="Verdana"/>
          <w:sz w:val="20"/>
          <w:szCs w:val="20"/>
        </w:rPr>
      </w:pPr>
    </w:p>
    <w:sectPr w:rsidR="00B11F4E" w:rsidRPr="0034463C" w:rsidSect="00C83DE6">
      <w:pgSz w:w="11906" w:h="16838"/>
      <w:pgMar w:top="1417" w:right="1133" w:bottom="1264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4E" w:rsidRDefault="005E4C4E">
      <w:pPr>
        <w:spacing w:line="240" w:lineRule="auto"/>
      </w:pPr>
      <w:r>
        <w:separator/>
      </w:r>
    </w:p>
  </w:endnote>
  <w:endnote w:type="continuationSeparator" w:id="0">
    <w:p w:rsidR="005E4C4E" w:rsidRDefault="005E4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4E" w:rsidRDefault="005E4C4E">
      <w:pPr>
        <w:pStyle w:val="LO-normal"/>
        <w:rPr>
          <w:sz w:val="12"/>
        </w:rPr>
      </w:pPr>
    </w:p>
  </w:footnote>
  <w:footnote w:type="continuationSeparator" w:id="0">
    <w:p w:rsidR="005E4C4E" w:rsidRDefault="005E4C4E">
      <w:pPr>
        <w:pStyle w:val="LO-normal"/>
        <w:rPr>
          <w:sz w:val="12"/>
        </w:rPr>
      </w:pPr>
    </w:p>
  </w:footnote>
  <w:footnote w:id="1">
    <w:p w:rsidR="005E4C4E" w:rsidRDefault="005E4C4E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Ex art. 80 c. 3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50/2016 le persone oggetto di dichiarazione devono essere riferite anche alle eventuali controllanti quando ricorrano le circostanze di cui alla citata norma e in tal caso devono essere indicate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</w:p>
  </w:footnote>
  <w:footnote w:id="2">
    <w:p w:rsidR="005E4C4E" w:rsidRDefault="005E4C4E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allegare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dichiarazione con estremi soggetti sanzionati, descrizione delle misure adottate ed eventuale ulteriore documentazione.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67F"/>
    <w:multiLevelType w:val="multilevel"/>
    <w:tmpl w:val="C1345F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C27C2D"/>
    <w:multiLevelType w:val="multilevel"/>
    <w:tmpl w:val="4D1C8874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4203123"/>
    <w:multiLevelType w:val="multilevel"/>
    <w:tmpl w:val="6D560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DF78DA"/>
    <w:multiLevelType w:val="multilevel"/>
    <w:tmpl w:val="30BAB880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F4E"/>
    <w:rsid w:val="0034463C"/>
    <w:rsid w:val="003C79FA"/>
    <w:rsid w:val="00505B71"/>
    <w:rsid w:val="00577E20"/>
    <w:rsid w:val="005E4C4E"/>
    <w:rsid w:val="006B3733"/>
    <w:rsid w:val="007C6109"/>
    <w:rsid w:val="009019B1"/>
    <w:rsid w:val="00A136E1"/>
    <w:rsid w:val="00B11F4E"/>
    <w:rsid w:val="00B94A98"/>
    <w:rsid w:val="00BB60B0"/>
    <w:rsid w:val="00C10EFD"/>
    <w:rsid w:val="00C83DE6"/>
    <w:rsid w:val="00D91C98"/>
    <w:rsid w:val="00E45249"/>
    <w:rsid w:val="00E82280"/>
    <w:rsid w:val="00F92D74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D46A-D4AC-492A-B7C9-90825C8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DE6"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rsid w:val="00C83DE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C83DE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rsid w:val="00C83DE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C83DE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C83DE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C83DE6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C83DE6"/>
  </w:style>
  <w:style w:type="character" w:customStyle="1" w:styleId="Richiamoallanotaapidipagina">
    <w:name w:val="Richiamo alla nota a piè di pagina"/>
    <w:rsid w:val="00C83DE6"/>
    <w:rPr>
      <w:vertAlign w:val="superscript"/>
    </w:rPr>
  </w:style>
  <w:style w:type="character" w:customStyle="1" w:styleId="Richiamoallanotadichiusura">
    <w:name w:val="Richiamo alla nota di chiusura"/>
    <w:rsid w:val="00C83DE6"/>
    <w:rPr>
      <w:vertAlign w:val="superscript"/>
    </w:rPr>
  </w:style>
  <w:style w:type="character" w:customStyle="1" w:styleId="Caratterinotadichiusura">
    <w:name w:val="Caratteri nota di chiusura"/>
    <w:qFormat/>
    <w:rsid w:val="00C83DE6"/>
  </w:style>
  <w:style w:type="paragraph" w:styleId="Titolo">
    <w:name w:val="Title"/>
    <w:basedOn w:val="LO-normal"/>
    <w:next w:val="Corpotesto"/>
    <w:uiPriority w:val="10"/>
    <w:qFormat/>
    <w:rsid w:val="00C83DE6"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rsid w:val="00C83DE6"/>
    <w:pPr>
      <w:spacing w:after="140"/>
    </w:pPr>
  </w:style>
  <w:style w:type="paragraph" w:styleId="Elenco">
    <w:name w:val="List"/>
    <w:basedOn w:val="Corpotesto"/>
    <w:rsid w:val="00C83DE6"/>
  </w:style>
  <w:style w:type="paragraph" w:styleId="Didascalia">
    <w:name w:val="caption"/>
    <w:basedOn w:val="Normale"/>
    <w:qFormat/>
    <w:rsid w:val="00C83D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83DE6"/>
    <w:pPr>
      <w:suppressLineNumbers/>
    </w:pPr>
  </w:style>
  <w:style w:type="paragraph" w:customStyle="1" w:styleId="LO-normal">
    <w:name w:val="LO-normal"/>
    <w:qFormat/>
    <w:rsid w:val="00C83DE6"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rsid w:val="00C83DE6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notaapidipagina">
    <w:name w:val="footnote text"/>
    <w:basedOn w:val="Normale"/>
    <w:rsid w:val="00C83DE6"/>
  </w:style>
  <w:style w:type="table" w:customStyle="1" w:styleId="TableNormal">
    <w:name w:val="Table Normal"/>
    <w:rsid w:val="00C83D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82280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280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Appalti</dc:creator>
  <cp:lastModifiedBy>Rovatti Alessandra</cp:lastModifiedBy>
  <cp:revision>2</cp:revision>
  <dcterms:created xsi:type="dcterms:W3CDTF">2021-12-06T10:45:00Z</dcterms:created>
  <dcterms:modified xsi:type="dcterms:W3CDTF">2021-12-06T10:45:00Z</dcterms:modified>
  <dc:language>it-IT</dc:language>
</cp:coreProperties>
</file>