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50" w:rsidRDefault="001D6C50" w:rsidP="001D6C50">
      <w:pPr>
        <w:jc w:val="both"/>
        <w:rPr>
          <w:b/>
          <w:sz w:val="28"/>
          <w:szCs w:val="28"/>
        </w:rPr>
      </w:pPr>
      <w:r>
        <w:rPr>
          <w:b/>
          <w:sz w:val="28"/>
          <w:szCs w:val="28"/>
        </w:rPr>
        <w:t xml:space="preserve">TRACCE </w:t>
      </w:r>
      <w:proofErr w:type="spellStart"/>
      <w:r>
        <w:rPr>
          <w:b/>
          <w:sz w:val="28"/>
          <w:szCs w:val="28"/>
        </w:rPr>
        <w:t>DI</w:t>
      </w:r>
      <w:proofErr w:type="spellEnd"/>
      <w:r>
        <w:rPr>
          <w:b/>
          <w:sz w:val="28"/>
          <w:szCs w:val="28"/>
        </w:rPr>
        <w:t xml:space="preserve"> STORIA DALL’</w:t>
      </w:r>
      <w:proofErr w:type="spellStart"/>
      <w:r>
        <w:rPr>
          <w:b/>
          <w:sz w:val="28"/>
          <w:szCs w:val="28"/>
        </w:rPr>
        <w:t>ARCHIVIO…</w:t>
      </w:r>
      <w:proofErr w:type="spellEnd"/>
    </w:p>
    <w:p w:rsidR="001D6C50" w:rsidRDefault="001D6C50" w:rsidP="001D6C50">
      <w:pPr>
        <w:jc w:val="both"/>
        <w:rPr>
          <w:sz w:val="24"/>
          <w:szCs w:val="24"/>
        </w:rPr>
      </w:pPr>
      <w:r>
        <w:rPr>
          <w:sz w:val="24"/>
          <w:szCs w:val="24"/>
        </w:rPr>
        <w:t xml:space="preserve">Notizie di fatti </w:t>
      </w:r>
      <w:proofErr w:type="spellStart"/>
      <w:r>
        <w:rPr>
          <w:sz w:val="24"/>
          <w:szCs w:val="24"/>
        </w:rPr>
        <w:t>novellaresi</w:t>
      </w:r>
      <w:proofErr w:type="spellEnd"/>
      <w:r>
        <w:rPr>
          <w:sz w:val="24"/>
          <w:szCs w:val="24"/>
        </w:rPr>
        <w:t xml:space="preserve"> tratte dall’opuscolo di F. </w:t>
      </w:r>
      <w:proofErr w:type="spellStart"/>
      <w:r>
        <w:rPr>
          <w:sz w:val="24"/>
          <w:szCs w:val="24"/>
        </w:rPr>
        <w:t>Pietramaggiori</w:t>
      </w:r>
      <w:proofErr w:type="spellEnd"/>
      <w:r>
        <w:rPr>
          <w:sz w:val="24"/>
          <w:szCs w:val="24"/>
        </w:rPr>
        <w:t xml:space="preserve"> “60 anni e sei mesi di storia di Novellara”, Ed. </w:t>
      </w:r>
      <w:proofErr w:type="spellStart"/>
      <w:r>
        <w:rPr>
          <w:sz w:val="24"/>
          <w:szCs w:val="24"/>
        </w:rPr>
        <w:t>Pietramaggiori</w:t>
      </w:r>
      <w:proofErr w:type="spellEnd"/>
      <w:r>
        <w:rPr>
          <w:sz w:val="24"/>
          <w:szCs w:val="24"/>
        </w:rPr>
        <w:t xml:space="preserve"> 1971.</w:t>
      </w:r>
    </w:p>
    <w:p w:rsidR="00355680" w:rsidRDefault="00355680" w:rsidP="001D6C50">
      <w:pPr>
        <w:jc w:val="both"/>
        <w:rPr>
          <w:b/>
          <w:sz w:val="24"/>
          <w:szCs w:val="24"/>
        </w:rPr>
      </w:pPr>
      <w:r>
        <w:rPr>
          <w:b/>
          <w:sz w:val="24"/>
          <w:szCs w:val="24"/>
        </w:rPr>
        <w:t xml:space="preserve">GRAVI INCIDENTI IN BIBLIOTECA. GIOVANI FANCIULLE SI ADDENTRANO NEI MISTERI </w:t>
      </w:r>
      <w:proofErr w:type="spellStart"/>
      <w:r>
        <w:rPr>
          <w:b/>
          <w:sz w:val="24"/>
          <w:szCs w:val="24"/>
        </w:rPr>
        <w:t>DI</w:t>
      </w:r>
      <w:proofErr w:type="spellEnd"/>
      <w:r>
        <w:rPr>
          <w:b/>
          <w:sz w:val="24"/>
          <w:szCs w:val="24"/>
        </w:rPr>
        <w:t xml:space="preserve"> PARIGI</w:t>
      </w:r>
    </w:p>
    <w:p w:rsidR="00355680" w:rsidRDefault="00355680" w:rsidP="001D6C50">
      <w:pPr>
        <w:jc w:val="both"/>
        <w:rPr>
          <w:sz w:val="24"/>
          <w:szCs w:val="24"/>
        </w:rPr>
      </w:pPr>
      <w:r>
        <w:rPr>
          <w:sz w:val="24"/>
          <w:szCs w:val="24"/>
        </w:rPr>
        <w:t xml:space="preserve">Nel maggio 1909 la Biblioteca fu al centro di vivissime discussioni a causa del suo bibliotecario Toschi Emilio. Si diceva infatti che questo essendo stato richiesto da tale </w:t>
      </w:r>
      <w:proofErr w:type="spellStart"/>
      <w:r>
        <w:rPr>
          <w:sz w:val="24"/>
          <w:szCs w:val="24"/>
        </w:rPr>
        <w:t>Argia</w:t>
      </w:r>
      <w:proofErr w:type="spellEnd"/>
      <w:r>
        <w:rPr>
          <w:sz w:val="24"/>
          <w:szCs w:val="24"/>
        </w:rPr>
        <w:t xml:space="preserve"> Boschi di 19 anni del celebre romanzo “I promessi sposi”, lo rifiutava asserendo “essere il medesimo</w:t>
      </w:r>
      <w:r w:rsidR="002D5732">
        <w:rPr>
          <w:sz w:val="24"/>
          <w:szCs w:val="24"/>
        </w:rPr>
        <w:t xml:space="preserve"> troppo esaltato”.</w:t>
      </w:r>
    </w:p>
    <w:p w:rsidR="002D5732" w:rsidRDefault="002D5732" w:rsidP="001D6C50">
      <w:pPr>
        <w:jc w:val="both"/>
        <w:rPr>
          <w:sz w:val="24"/>
          <w:szCs w:val="24"/>
        </w:rPr>
      </w:pPr>
      <w:r>
        <w:rPr>
          <w:sz w:val="24"/>
          <w:szCs w:val="24"/>
        </w:rPr>
        <w:t>Questa cosa di per sé già strana era aggravata dal fatto che il suddetto bibliotecario richiesto pochi giorni dopo dalla Merope Volpi di 16 anni del romanzo “I misteri di Parigi” di Eugenio Sue, lo avrebbe consegnato senza alcun commento, pur essendo uno scritto proibito. I più sostenevano che il signor Toschi non avrebbe mai potuto agire in questo modo, ma rimaneva il fatto che la Merope Volpi era in possesso dei “Misteri di Parigi”.</w:t>
      </w:r>
    </w:p>
    <w:p w:rsidR="006604CD" w:rsidRDefault="006604CD" w:rsidP="001D6C50">
      <w:pPr>
        <w:jc w:val="both"/>
        <w:rPr>
          <w:sz w:val="24"/>
          <w:szCs w:val="24"/>
        </w:rPr>
      </w:pPr>
    </w:p>
    <w:p w:rsidR="006604CD" w:rsidRPr="00355680" w:rsidRDefault="006604CD" w:rsidP="006604CD">
      <w:pPr>
        <w:jc w:val="center"/>
        <w:rPr>
          <w:sz w:val="24"/>
          <w:szCs w:val="24"/>
        </w:rPr>
      </w:pPr>
      <w:r>
        <w:rPr>
          <w:noProof/>
          <w:sz w:val="24"/>
          <w:szCs w:val="24"/>
          <w:lang w:eastAsia="it-IT"/>
        </w:rPr>
        <w:drawing>
          <wp:inline distT="0" distB="0" distL="0" distR="0">
            <wp:extent cx="2854779" cy="1813938"/>
            <wp:effectExtent l="19050" t="0" r="2721" b="0"/>
            <wp:docPr id="1" name="Immagine 0" descr="bibl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2.jpg"/>
                    <pic:cNvPicPr/>
                  </pic:nvPicPr>
                  <pic:blipFill>
                    <a:blip r:embed="rId4" cstate="print"/>
                    <a:stretch>
                      <a:fillRect/>
                    </a:stretch>
                  </pic:blipFill>
                  <pic:spPr>
                    <a:xfrm>
                      <a:off x="0" y="0"/>
                      <a:ext cx="2860992" cy="1817886"/>
                    </a:xfrm>
                    <a:prstGeom prst="rect">
                      <a:avLst/>
                    </a:prstGeom>
                  </pic:spPr>
                </pic:pic>
              </a:graphicData>
            </a:graphic>
          </wp:inline>
        </w:drawing>
      </w:r>
    </w:p>
    <w:p w:rsidR="00157769" w:rsidRDefault="006604CD" w:rsidP="006604CD">
      <w:pPr>
        <w:rPr>
          <w:sz w:val="24"/>
          <w:szCs w:val="24"/>
        </w:rPr>
      </w:pPr>
      <w:r>
        <w:rPr>
          <w:noProof/>
          <w:sz w:val="24"/>
          <w:szCs w:val="24"/>
          <w:lang w:eastAsia="it-IT"/>
        </w:rPr>
        <w:drawing>
          <wp:inline distT="0" distB="0" distL="0" distR="0">
            <wp:extent cx="3024554" cy="1909562"/>
            <wp:effectExtent l="19050" t="0" r="4396" b="0"/>
            <wp:docPr id="3" name="Immagine 1" descr="bib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jpg"/>
                    <pic:cNvPicPr/>
                  </pic:nvPicPr>
                  <pic:blipFill>
                    <a:blip r:embed="rId5" cstate="print"/>
                    <a:stretch>
                      <a:fillRect/>
                    </a:stretch>
                  </pic:blipFill>
                  <pic:spPr>
                    <a:xfrm>
                      <a:off x="0" y="0"/>
                      <a:ext cx="3026015" cy="1910484"/>
                    </a:xfrm>
                    <a:prstGeom prst="rect">
                      <a:avLst/>
                    </a:prstGeom>
                  </pic:spPr>
                </pic:pic>
              </a:graphicData>
            </a:graphic>
          </wp:inline>
        </w:drawing>
      </w:r>
    </w:p>
    <w:p w:rsidR="006604CD" w:rsidRDefault="006604CD" w:rsidP="006604CD">
      <w:pPr>
        <w:rPr>
          <w:sz w:val="24"/>
          <w:szCs w:val="24"/>
        </w:rPr>
      </w:pPr>
      <w:r w:rsidRPr="006604CD">
        <w:rPr>
          <w:noProof/>
          <w:sz w:val="24"/>
          <w:szCs w:val="24"/>
        </w:rPr>
        <w:pict>
          <v:shapetype id="_x0000_t202" coordsize="21600,21600" o:spt="202" path="m,l,21600r21600,l21600,xe">
            <v:stroke joinstyle="miter"/>
            <v:path gradientshapeok="t" o:connecttype="rect"/>
          </v:shapetype>
          <v:shape id="_x0000_s1026" type="#_x0000_t202" style="position:absolute;margin-left:296.05pt;margin-top:.4pt;width:191.9pt;height:64.3pt;z-index:251660288;mso-width-percent:400;mso-height-percent:200;mso-width-percent:400;mso-height-percent:200;mso-width-relative:margin;mso-height-relative:margin">
            <v:textbox style="mso-fit-shape-to-text:t">
              <w:txbxContent>
                <w:p w:rsidR="006604CD" w:rsidRDefault="006604CD">
                  <w:r>
                    <w:t xml:space="preserve">Immagini della </w:t>
                  </w:r>
                  <w:proofErr w:type="spellStart"/>
                  <w:r>
                    <w:t>Biblioteca…</w:t>
                  </w:r>
                  <w:proofErr w:type="spellEnd"/>
                  <w:r w:rsidR="00DC4816">
                    <w:t xml:space="preserve"> </w:t>
                  </w:r>
                  <w:r>
                    <w:t>qualche anno fa! Foto conservate nel Fondo fotografico comunale</w:t>
                  </w:r>
                </w:p>
              </w:txbxContent>
            </v:textbox>
          </v:shape>
        </w:pict>
      </w:r>
    </w:p>
    <w:p w:rsidR="00766849" w:rsidRPr="001D6C50" w:rsidRDefault="00766849" w:rsidP="001D6C50">
      <w:pPr>
        <w:jc w:val="both"/>
        <w:rPr>
          <w:sz w:val="24"/>
          <w:szCs w:val="24"/>
        </w:rPr>
      </w:pPr>
    </w:p>
    <w:sectPr w:rsidR="00766849" w:rsidRPr="001D6C50" w:rsidSect="00E75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1D6C50"/>
    <w:rsid w:val="000729DD"/>
    <w:rsid w:val="00157769"/>
    <w:rsid w:val="001D6C50"/>
    <w:rsid w:val="002D5732"/>
    <w:rsid w:val="00355680"/>
    <w:rsid w:val="00630D07"/>
    <w:rsid w:val="006604CD"/>
    <w:rsid w:val="00766849"/>
    <w:rsid w:val="00867347"/>
    <w:rsid w:val="009C3ACA"/>
    <w:rsid w:val="00DC4816"/>
    <w:rsid w:val="00E759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C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7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7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6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149</Words>
  <Characters>855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3</cp:revision>
  <dcterms:created xsi:type="dcterms:W3CDTF">2020-07-22T11:36:00Z</dcterms:created>
  <dcterms:modified xsi:type="dcterms:W3CDTF">2020-07-27T08:49:00Z</dcterms:modified>
</cp:coreProperties>
</file>